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20FD2" w14:textId="77777777" w:rsidR="00996CA8" w:rsidRPr="003E1105" w:rsidRDefault="00996CA8">
      <w:pPr>
        <w:pStyle w:val="af1"/>
        <w:rPr>
          <w:sz w:val="28"/>
          <w:szCs w:val="28"/>
        </w:rPr>
      </w:pPr>
      <w:r>
        <w:t xml:space="preserve">                                      </w:t>
      </w:r>
    </w:p>
    <w:p w14:paraId="01000000" w14:textId="154A53E7" w:rsidR="008C1708" w:rsidRPr="003E1105" w:rsidRDefault="00996CA8">
      <w:pPr>
        <w:pStyle w:val="af1"/>
        <w:rPr>
          <w:sz w:val="28"/>
          <w:szCs w:val="28"/>
        </w:rPr>
      </w:pPr>
      <w:r w:rsidRPr="003E1105">
        <w:rPr>
          <w:sz w:val="28"/>
          <w:szCs w:val="28"/>
        </w:rPr>
        <w:t xml:space="preserve">                                  </w:t>
      </w:r>
      <w:r w:rsidR="00CA76CE" w:rsidRPr="003E1105">
        <w:rPr>
          <w:sz w:val="28"/>
          <w:szCs w:val="28"/>
        </w:rPr>
        <w:t xml:space="preserve">  СОВЕТ МУНИЦИПАЛЬНОГО ОБРАЗОВАНИЯ     </w:t>
      </w:r>
    </w:p>
    <w:p w14:paraId="02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«СЕЛЬСКОЕ ПОСЕЛЕНИЕ КАПУСТИНОЯРСКИЙ СЕЛЬСОВЕТ</w:t>
      </w:r>
    </w:p>
    <w:p w14:paraId="03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АХТУБИНСКОГО МУНИЦИПАЛЬНОГО  РАЙОНА АСТРАХАНСКОЙ ОБЛАСТИ»</w:t>
      </w:r>
    </w:p>
    <w:p w14:paraId="3092B364" w14:textId="77777777" w:rsidR="000F4C7B" w:rsidRPr="003E1105" w:rsidRDefault="000F4C7B">
      <w:pPr>
        <w:jc w:val="center"/>
        <w:rPr>
          <w:b/>
          <w:sz w:val="28"/>
          <w:szCs w:val="28"/>
        </w:rPr>
      </w:pPr>
    </w:p>
    <w:p w14:paraId="1B109589" w14:textId="74E88746" w:rsidR="00996CA8" w:rsidRPr="003E1105" w:rsidRDefault="00996CA8">
      <w:pPr>
        <w:jc w:val="center"/>
        <w:rPr>
          <w:b/>
          <w:sz w:val="28"/>
          <w:szCs w:val="28"/>
        </w:rPr>
      </w:pPr>
    </w:p>
    <w:p w14:paraId="05000000" w14:textId="77777777" w:rsidR="008C1708" w:rsidRPr="003E1105" w:rsidRDefault="00CA76CE">
      <w:pPr>
        <w:jc w:val="center"/>
        <w:rPr>
          <w:sz w:val="28"/>
          <w:szCs w:val="28"/>
        </w:rPr>
      </w:pPr>
      <w:proofErr w:type="gramStart"/>
      <w:r w:rsidRPr="003E1105">
        <w:rPr>
          <w:b/>
          <w:sz w:val="28"/>
          <w:szCs w:val="28"/>
        </w:rPr>
        <w:t>Р</w:t>
      </w:r>
      <w:proofErr w:type="gramEnd"/>
      <w:r w:rsidRPr="003E1105">
        <w:rPr>
          <w:b/>
          <w:sz w:val="28"/>
          <w:szCs w:val="28"/>
        </w:rPr>
        <w:t xml:space="preserve"> Е Ш Е Н И Е</w:t>
      </w:r>
    </w:p>
    <w:p w14:paraId="06000000" w14:textId="4268B124" w:rsidR="008C1708" w:rsidRDefault="00CA76CE">
      <w:pPr>
        <w:tabs>
          <w:tab w:val="left" w:pos="8700"/>
        </w:tabs>
      </w:pPr>
      <w:r>
        <w:t xml:space="preserve">                             </w:t>
      </w:r>
      <w:r>
        <w:tab/>
        <w:t xml:space="preserve"> </w:t>
      </w:r>
    </w:p>
    <w:p w14:paraId="2C4DDECA" w14:textId="39CD6724" w:rsidR="00F649D8" w:rsidRPr="003E1105" w:rsidRDefault="00F649D8" w:rsidP="00F649D8">
      <w:pPr>
        <w:tabs>
          <w:tab w:val="left" w:pos="390"/>
        </w:tabs>
        <w:rPr>
          <w:sz w:val="28"/>
          <w:szCs w:val="28"/>
        </w:rPr>
      </w:pPr>
      <w:r>
        <w:rPr>
          <w:sz w:val="26"/>
        </w:rPr>
        <w:tab/>
      </w:r>
      <w:r w:rsidR="009E55B8" w:rsidRPr="003E1105">
        <w:rPr>
          <w:sz w:val="28"/>
          <w:szCs w:val="28"/>
        </w:rPr>
        <w:t xml:space="preserve">от </w:t>
      </w:r>
      <w:r w:rsidR="00074A96">
        <w:rPr>
          <w:sz w:val="28"/>
          <w:szCs w:val="28"/>
        </w:rPr>
        <w:t>17.12.2025</w:t>
      </w:r>
      <w:bookmarkStart w:id="0" w:name="_GoBack"/>
      <w:bookmarkEnd w:id="0"/>
      <w:r w:rsidR="00996CA8" w:rsidRPr="003E1105">
        <w:rPr>
          <w:sz w:val="28"/>
          <w:szCs w:val="28"/>
        </w:rPr>
        <w:t xml:space="preserve">                                                                                                 </w:t>
      </w:r>
      <w:r w:rsidRPr="003E1105">
        <w:rPr>
          <w:sz w:val="28"/>
          <w:szCs w:val="28"/>
        </w:rPr>
        <w:t>№</w:t>
      </w:r>
      <w:r w:rsidR="00FF2C53" w:rsidRPr="003E1105">
        <w:rPr>
          <w:sz w:val="28"/>
          <w:szCs w:val="28"/>
        </w:rPr>
        <w:t xml:space="preserve"> </w:t>
      </w:r>
      <w:r w:rsidR="00074A96">
        <w:rPr>
          <w:sz w:val="28"/>
          <w:szCs w:val="28"/>
        </w:rPr>
        <w:t>12</w:t>
      </w:r>
    </w:p>
    <w:p w14:paraId="07000000" w14:textId="77777777" w:rsidR="008C1708" w:rsidRDefault="00CA76CE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4F12C6BE" w14:textId="2B263E54" w:rsidR="003E1105" w:rsidRDefault="003E1105" w:rsidP="003E1105">
      <w:pPr>
        <w:tabs>
          <w:tab w:val="left" w:pos="5670"/>
        </w:tabs>
        <w:ind w:right="4251"/>
        <w:rPr>
          <w:sz w:val="28"/>
          <w:szCs w:val="28"/>
        </w:rPr>
      </w:pPr>
      <w:r>
        <w:rPr>
          <w:sz w:val="28"/>
          <w:szCs w:val="28"/>
        </w:rPr>
        <w:t>«</w:t>
      </w:r>
      <w:r w:rsidR="00CA76CE" w:rsidRPr="003E1105">
        <w:rPr>
          <w:sz w:val="28"/>
          <w:szCs w:val="28"/>
        </w:rPr>
        <w:t>О внесении изменений в Решение Совета муниципального образования «</w:t>
      </w:r>
      <w:r w:rsidR="00CD65D9" w:rsidRPr="003E1105">
        <w:rPr>
          <w:sz w:val="28"/>
          <w:szCs w:val="28"/>
        </w:rPr>
        <w:t xml:space="preserve">Сельское поселение </w:t>
      </w:r>
      <w:r w:rsidR="00CA76CE" w:rsidRPr="003E1105">
        <w:rPr>
          <w:sz w:val="28"/>
          <w:szCs w:val="28"/>
        </w:rPr>
        <w:t>Капустиноярский сельсовет</w:t>
      </w:r>
      <w:r w:rsidR="00CD65D9" w:rsidRPr="003E1105">
        <w:rPr>
          <w:sz w:val="28"/>
          <w:szCs w:val="28"/>
        </w:rPr>
        <w:t xml:space="preserve"> Ахтубинского муниципального района Астраханской области</w:t>
      </w:r>
      <w:r w:rsidR="00CA76CE" w:rsidRPr="003E1105">
        <w:rPr>
          <w:sz w:val="28"/>
          <w:szCs w:val="28"/>
        </w:rPr>
        <w:t>» от 05.12.2024 №</w:t>
      </w:r>
      <w:r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 xml:space="preserve">26 </w:t>
      </w:r>
    </w:p>
    <w:p w14:paraId="0B000000" w14:textId="1E5F3FE4" w:rsidR="008C1708" w:rsidRPr="003E1105" w:rsidRDefault="00CA76CE" w:rsidP="003E1105">
      <w:pPr>
        <w:tabs>
          <w:tab w:val="left" w:pos="5670"/>
        </w:tabs>
        <w:ind w:right="4251"/>
        <w:rPr>
          <w:sz w:val="28"/>
          <w:szCs w:val="28"/>
        </w:rPr>
      </w:pPr>
      <w:r w:rsidRPr="003E1105">
        <w:rPr>
          <w:sz w:val="28"/>
          <w:szCs w:val="28"/>
        </w:rPr>
        <w:t xml:space="preserve">«О бюджете муниципального образования 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</w:t>
      </w:r>
      <w:proofErr w:type="spellStart"/>
      <w:r w:rsidRPr="003E1105">
        <w:rPr>
          <w:sz w:val="28"/>
          <w:szCs w:val="28"/>
        </w:rPr>
        <w:t>Ахтубинского</w:t>
      </w:r>
      <w:proofErr w:type="spellEnd"/>
      <w:r w:rsidRPr="003E1105">
        <w:rPr>
          <w:sz w:val="28"/>
          <w:szCs w:val="28"/>
        </w:rPr>
        <w:t xml:space="preserve"> муниципального района Астраханской области» на 2025 год и на</w:t>
      </w:r>
      <w:r w:rsidR="003E1105">
        <w:rPr>
          <w:sz w:val="28"/>
          <w:szCs w:val="28"/>
        </w:rPr>
        <w:t xml:space="preserve"> </w:t>
      </w:r>
      <w:r w:rsidRPr="003E1105">
        <w:rPr>
          <w:sz w:val="28"/>
          <w:szCs w:val="28"/>
        </w:rPr>
        <w:t>плановый период 2026 и 2027 годов»</w:t>
      </w:r>
    </w:p>
    <w:p w14:paraId="0C000000" w14:textId="77777777" w:rsidR="008C1708" w:rsidRDefault="00CA76CE">
      <w:pPr>
        <w:pStyle w:val="1"/>
        <w:rPr>
          <w:sz w:val="26"/>
        </w:rPr>
      </w:pPr>
      <w:r>
        <w:rPr>
          <w:sz w:val="26"/>
        </w:rPr>
        <w:t xml:space="preserve">       </w:t>
      </w:r>
    </w:p>
    <w:p w14:paraId="0D000000" w14:textId="77777777" w:rsidR="008C1708" w:rsidRDefault="008C1708"/>
    <w:p w14:paraId="0C68CCFF" w14:textId="77777777" w:rsidR="006849EB" w:rsidRDefault="00CA76CE" w:rsidP="006849EB">
      <w:pPr>
        <w:ind w:firstLine="709"/>
        <w:jc w:val="both"/>
        <w:rPr>
          <w:sz w:val="28"/>
          <w:szCs w:val="28"/>
        </w:rPr>
      </w:pPr>
      <w:proofErr w:type="gramStart"/>
      <w:r w:rsidRPr="003E1105">
        <w:rPr>
          <w:sz w:val="28"/>
          <w:szCs w:val="28"/>
        </w:rPr>
        <w:t xml:space="preserve">Руководствуясь </w:t>
      </w:r>
      <w:r w:rsidR="00996CA8" w:rsidRPr="003E1105">
        <w:rPr>
          <w:sz w:val="28"/>
          <w:szCs w:val="28"/>
        </w:rPr>
        <w:t xml:space="preserve">Бюджетным кодексом Российской Федерации, 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3E1105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РФ»,</w:t>
      </w:r>
      <w:r w:rsidR="00996CA8" w:rsidRPr="003E1105">
        <w:rPr>
          <w:sz w:val="28"/>
          <w:szCs w:val="28"/>
        </w:rPr>
        <w:t xml:space="preserve"> приказом Минфина России от 10.06.2025 № 70н «Об утверждении кодов (перечней кодов) бюджетной классификации Российской Федерации на 2026 год (на 2026 год и на плановый период 2027</w:t>
      </w:r>
      <w:proofErr w:type="gramEnd"/>
      <w:r w:rsidR="00996CA8" w:rsidRPr="003E1105">
        <w:rPr>
          <w:sz w:val="28"/>
          <w:szCs w:val="28"/>
        </w:rPr>
        <w:t xml:space="preserve"> и 2028 годов), Уставом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области», Положением о бюджетном процессе в муниципальном образовании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области», утвержденным решением Совета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 от 06.11.2025 №11, </w:t>
      </w:r>
    </w:p>
    <w:p w14:paraId="0F000000" w14:textId="2B8CFA20" w:rsidR="008C1708" w:rsidRPr="006849EB" w:rsidRDefault="00CA76CE" w:rsidP="006849EB">
      <w:pPr>
        <w:ind w:firstLine="709"/>
        <w:jc w:val="both"/>
        <w:rPr>
          <w:sz w:val="32"/>
          <w:szCs w:val="28"/>
        </w:rPr>
      </w:pPr>
      <w:r w:rsidRPr="006849EB">
        <w:rPr>
          <w:sz w:val="28"/>
          <w:szCs w:val="28"/>
        </w:rPr>
        <w:t>Совет муниципального образования «Сельское  поселение Капустиноярский сельсовет Ахтубинского муниципального района Астраханской области»</w:t>
      </w:r>
    </w:p>
    <w:p w14:paraId="10000000" w14:textId="77777777" w:rsidR="008C1708" w:rsidRPr="003E1105" w:rsidRDefault="008C1708">
      <w:pPr>
        <w:rPr>
          <w:sz w:val="28"/>
          <w:szCs w:val="28"/>
        </w:rPr>
      </w:pPr>
    </w:p>
    <w:p w14:paraId="11000000" w14:textId="77777777" w:rsidR="008C1708" w:rsidRPr="003E1105" w:rsidRDefault="00CA76CE">
      <w:pPr>
        <w:pStyle w:val="ab"/>
        <w:ind w:left="0"/>
        <w:rPr>
          <w:b/>
          <w:szCs w:val="28"/>
        </w:rPr>
      </w:pPr>
      <w:r w:rsidRPr="003E1105">
        <w:rPr>
          <w:b/>
          <w:szCs w:val="28"/>
        </w:rPr>
        <w:t>РЕШИЛ:</w:t>
      </w:r>
    </w:p>
    <w:p w14:paraId="13000000" w14:textId="218117F3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>Внести в решение Совета муниципального образования «Сельское поселение Капустиноярский сельсовет Ахтубинского муниципального района Астраханской области» от 0</w:t>
      </w:r>
      <w:r w:rsidR="00CA3F9E" w:rsidRPr="003E1105">
        <w:rPr>
          <w:sz w:val="28"/>
          <w:szCs w:val="28"/>
        </w:rPr>
        <w:t>5</w:t>
      </w:r>
      <w:r w:rsidRPr="003E1105">
        <w:rPr>
          <w:sz w:val="28"/>
          <w:szCs w:val="28"/>
        </w:rPr>
        <w:t>.12.202</w:t>
      </w:r>
      <w:r w:rsidR="00CA3F9E" w:rsidRPr="003E1105">
        <w:rPr>
          <w:sz w:val="28"/>
          <w:szCs w:val="28"/>
        </w:rPr>
        <w:t>4</w:t>
      </w:r>
      <w:r w:rsidRPr="003E1105">
        <w:rPr>
          <w:sz w:val="28"/>
          <w:szCs w:val="28"/>
        </w:rPr>
        <w:t xml:space="preserve"> № </w:t>
      </w:r>
      <w:r w:rsidR="00CA3F9E" w:rsidRPr="003E1105">
        <w:rPr>
          <w:sz w:val="28"/>
          <w:szCs w:val="28"/>
        </w:rPr>
        <w:t>26</w:t>
      </w:r>
      <w:r w:rsidRPr="003E1105">
        <w:rPr>
          <w:sz w:val="28"/>
          <w:szCs w:val="28"/>
        </w:rPr>
        <w:t xml:space="preserve"> «О бюджете муниципального образования «Сельское поселение Капустиноярский сельсовет Ахтубинского </w:t>
      </w:r>
      <w:r w:rsidRPr="003E1105">
        <w:rPr>
          <w:sz w:val="28"/>
          <w:szCs w:val="28"/>
        </w:rPr>
        <w:lastRenderedPageBreak/>
        <w:t>муниципального района Астраханской области» на 202</w:t>
      </w:r>
      <w:r w:rsidR="00CA3F9E" w:rsidRPr="003E1105">
        <w:rPr>
          <w:sz w:val="28"/>
          <w:szCs w:val="28"/>
        </w:rPr>
        <w:t>5</w:t>
      </w:r>
      <w:r w:rsidRPr="003E1105">
        <w:rPr>
          <w:sz w:val="28"/>
          <w:szCs w:val="28"/>
        </w:rPr>
        <w:t xml:space="preserve"> год и на плановый период 202</w:t>
      </w:r>
      <w:r w:rsidR="00CA3F9E" w:rsidRPr="003E1105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и 202</w:t>
      </w:r>
      <w:r w:rsidR="00CA3F9E" w:rsidRPr="003E1105">
        <w:rPr>
          <w:sz w:val="28"/>
          <w:szCs w:val="28"/>
        </w:rPr>
        <w:t>7</w:t>
      </w:r>
      <w:r w:rsidRPr="003E1105">
        <w:rPr>
          <w:sz w:val="28"/>
          <w:szCs w:val="28"/>
        </w:rPr>
        <w:t xml:space="preserve"> годов следующие изменения:</w:t>
      </w:r>
    </w:p>
    <w:p w14:paraId="14000000" w14:textId="77777777" w:rsidR="008C1708" w:rsidRPr="003E1105" w:rsidRDefault="008C1708">
      <w:pPr>
        <w:ind w:firstLine="709"/>
        <w:jc w:val="both"/>
        <w:rPr>
          <w:sz w:val="28"/>
          <w:szCs w:val="28"/>
        </w:rPr>
      </w:pPr>
    </w:p>
    <w:p w14:paraId="15000000" w14:textId="77777777" w:rsidR="008C1708" w:rsidRPr="003E1105" w:rsidRDefault="00CA76CE">
      <w:pPr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Пункт 1 изложить в следующей редакции:</w:t>
      </w:r>
    </w:p>
    <w:p w14:paraId="16000000" w14:textId="50EAAB71" w:rsidR="008C1708" w:rsidRPr="003E1105" w:rsidRDefault="00CA76CE">
      <w:p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«1. Утвердить основные характеристики бюджета муниципального образования «Сельское поселение Капустиноярский сельсовет» Ахтубинского муниципального района Астраханской области» на 202</w:t>
      </w:r>
      <w:r w:rsidR="00CA3F9E" w:rsidRPr="003E1105">
        <w:rPr>
          <w:sz w:val="28"/>
          <w:szCs w:val="28"/>
        </w:rPr>
        <w:t>5</w:t>
      </w:r>
      <w:r w:rsidRPr="003E1105">
        <w:rPr>
          <w:sz w:val="28"/>
          <w:szCs w:val="28"/>
        </w:rPr>
        <w:t xml:space="preserve"> год:</w:t>
      </w:r>
    </w:p>
    <w:p w14:paraId="17000000" w14:textId="58329040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доходов в сумме </w:t>
      </w:r>
      <w:r w:rsidR="007B4E71" w:rsidRPr="003E1105">
        <w:rPr>
          <w:sz w:val="28"/>
          <w:szCs w:val="28"/>
        </w:rPr>
        <w:t>9 896,7</w:t>
      </w:r>
      <w:r w:rsidRPr="003E1105">
        <w:rPr>
          <w:sz w:val="28"/>
          <w:szCs w:val="28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CA3F9E" w:rsidRPr="003E1105">
        <w:rPr>
          <w:sz w:val="28"/>
          <w:szCs w:val="28"/>
        </w:rPr>
        <w:t>6</w:t>
      </w:r>
      <w:r w:rsidR="00996CA8" w:rsidRPr="003E1105">
        <w:rPr>
          <w:sz w:val="28"/>
          <w:szCs w:val="28"/>
        </w:rPr>
        <w:t xml:space="preserve"> </w:t>
      </w:r>
      <w:r w:rsidR="00CA3F9E" w:rsidRPr="003E1105">
        <w:rPr>
          <w:sz w:val="28"/>
          <w:szCs w:val="28"/>
        </w:rPr>
        <w:t>623,</w:t>
      </w:r>
      <w:r w:rsidR="007B4E71" w:rsidRPr="003E1105">
        <w:rPr>
          <w:sz w:val="28"/>
          <w:szCs w:val="28"/>
        </w:rPr>
        <w:t>9</w:t>
      </w:r>
      <w:r w:rsidRPr="003E1105">
        <w:rPr>
          <w:sz w:val="28"/>
          <w:szCs w:val="28"/>
        </w:rPr>
        <w:t xml:space="preserve"> тыс. руб.</w:t>
      </w:r>
    </w:p>
    <w:p w14:paraId="18000000" w14:textId="75267D4C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расходов в сумме </w:t>
      </w:r>
      <w:r w:rsidR="007B4E71" w:rsidRPr="003E1105">
        <w:rPr>
          <w:sz w:val="28"/>
          <w:szCs w:val="28"/>
        </w:rPr>
        <w:t>10 290,1</w:t>
      </w:r>
      <w:r w:rsidRPr="003E1105">
        <w:rPr>
          <w:sz w:val="28"/>
          <w:szCs w:val="28"/>
        </w:rPr>
        <w:t xml:space="preserve"> тыс. руб.</w:t>
      </w:r>
    </w:p>
    <w:p w14:paraId="19000000" w14:textId="38A2EBAD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дефицит бюджета в сумме </w:t>
      </w:r>
      <w:r w:rsidR="00CA3F9E" w:rsidRPr="003E1105">
        <w:rPr>
          <w:sz w:val="28"/>
          <w:szCs w:val="28"/>
        </w:rPr>
        <w:t>393,</w:t>
      </w:r>
      <w:r w:rsidR="007B4E71" w:rsidRPr="003E1105">
        <w:rPr>
          <w:sz w:val="28"/>
          <w:szCs w:val="28"/>
        </w:rPr>
        <w:t>4</w:t>
      </w:r>
      <w:r w:rsidRPr="003E1105">
        <w:rPr>
          <w:sz w:val="28"/>
          <w:szCs w:val="28"/>
        </w:rPr>
        <w:t xml:space="preserve"> тыс. руб</w:t>
      </w:r>
      <w:r w:rsidR="00DC1429" w:rsidRPr="003E1105">
        <w:rPr>
          <w:sz w:val="28"/>
          <w:szCs w:val="28"/>
        </w:rPr>
        <w:t>.</w:t>
      </w:r>
    </w:p>
    <w:p w14:paraId="24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7EA1CCC9" w14:textId="77777777" w:rsidR="006849EB" w:rsidRDefault="003E1105" w:rsidP="003E1105">
      <w:pPr>
        <w:pStyle w:val="ad"/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</w:t>
      </w:r>
      <w:r w:rsidR="00CA76CE" w:rsidRPr="003E1105">
        <w:rPr>
          <w:sz w:val="28"/>
          <w:szCs w:val="28"/>
        </w:rPr>
        <w:t>риложения 1;</w:t>
      </w:r>
      <w:r w:rsidR="00991431"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2</w:t>
      </w:r>
      <w:r w:rsidRPr="003E1105">
        <w:rPr>
          <w:sz w:val="28"/>
          <w:szCs w:val="28"/>
        </w:rPr>
        <w:t xml:space="preserve">: </w:t>
      </w:r>
      <w:r w:rsidR="00CA76CE" w:rsidRPr="003E1105">
        <w:rPr>
          <w:sz w:val="28"/>
          <w:szCs w:val="28"/>
        </w:rPr>
        <w:t>3</w:t>
      </w:r>
      <w:r w:rsidRPr="003E1105">
        <w:rPr>
          <w:sz w:val="28"/>
          <w:szCs w:val="28"/>
        </w:rPr>
        <w:t xml:space="preserve">: </w:t>
      </w:r>
      <w:r w:rsidR="00CA76CE" w:rsidRPr="003E1105">
        <w:rPr>
          <w:sz w:val="28"/>
          <w:szCs w:val="28"/>
        </w:rPr>
        <w:t>4</w:t>
      </w:r>
      <w:r w:rsidRPr="003E1105">
        <w:rPr>
          <w:sz w:val="28"/>
          <w:szCs w:val="28"/>
        </w:rPr>
        <w:t xml:space="preserve">; </w:t>
      </w:r>
      <w:r w:rsidR="00CA76CE" w:rsidRPr="003E1105">
        <w:rPr>
          <w:sz w:val="28"/>
          <w:szCs w:val="28"/>
        </w:rPr>
        <w:t>5;</w:t>
      </w:r>
      <w:r w:rsidRPr="003E1105">
        <w:rPr>
          <w:sz w:val="28"/>
          <w:szCs w:val="28"/>
        </w:rPr>
        <w:t xml:space="preserve"> 6  </w:t>
      </w:r>
      <w:r w:rsidR="00CA76CE" w:rsidRPr="003E1105">
        <w:rPr>
          <w:sz w:val="28"/>
          <w:szCs w:val="28"/>
        </w:rPr>
        <w:t>изложить в новой редакции (прилагаются);</w:t>
      </w:r>
    </w:p>
    <w:p w14:paraId="2F000000" w14:textId="203A36E1" w:rsidR="008C1708" w:rsidRPr="006849EB" w:rsidRDefault="00CA76CE" w:rsidP="006849EB">
      <w:pPr>
        <w:pStyle w:val="ad"/>
        <w:numPr>
          <w:ilvl w:val="0"/>
          <w:numId w:val="1"/>
        </w:numPr>
        <w:ind w:left="0" w:firstLine="585"/>
        <w:jc w:val="both"/>
        <w:rPr>
          <w:sz w:val="28"/>
          <w:szCs w:val="28"/>
        </w:rPr>
      </w:pPr>
      <w:r w:rsidRPr="006849EB">
        <w:rPr>
          <w:sz w:val="28"/>
          <w:szCs w:val="28"/>
        </w:rPr>
        <w:t>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Капустиноярский сельсовет Ахтубинского муниципального района Астраханской области»</w:t>
      </w:r>
      <w:r w:rsidR="003E1105" w:rsidRPr="006849EB">
        <w:rPr>
          <w:sz w:val="28"/>
          <w:szCs w:val="28"/>
        </w:rPr>
        <w:t xml:space="preserve"> </w:t>
      </w:r>
      <w:hyperlink r:id="rId9" w:history="1">
        <w:r w:rsidR="003E1105" w:rsidRPr="006849EB">
          <w:rPr>
            <w:rFonts w:cs="Arial"/>
            <w:color w:val="auto"/>
            <w:sz w:val="28"/>
            <w:szCs w:val="28"/>
            <w:shd w:val="clear" w:color="auto" w:fill="FFFFFF"/>
          </w:rPr>
          <w:t>https://kapustinoyarskij-selsovet.ru/resheniya-soveta-deputatov/</w:t>
        </w:r>
      </w:hyperlink>
      <w:r w:rsidRPr="006849EB">
        <w:rPr>
          <w:sz w:val="28"/>
          <w:szCs w:val="28"/>
        </w:rPr>
        <w:t>.</w:t>
      </w:r>
    </w:p>
    <w:p w14:paraId="30000000" w14:textId="77777777" w:rsidR="008C1708" w:rsidRPr="003E1105" w:rsidRDefault="008C1708">
      <w:pPr>
        <w:ind w:left="720"/>
        <w:jc w:val="both"/>
        <w:rPr>
          <w:sz w:val="28"/>
          <w:szCs w:val="28"/>
        </w:rPr>
      </w:pPr>
    </w:p>
    <w:p w14:paraId="31000000" w14:textId="263744A7" w:rsidR="008C1708" w:rsidRPr="003E1105" w:rsidRDefault="008B3C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76CE" w:rsidRPr="003E1105">
        <w:rPr>
          <w:sz w:val="28"/>
          <w:szCs w:val="28"/>
        </w:rPr>
        <w:t>. Настоящее решение вступает в силу с момента официального опубликования.</w:t>
      </w:r>
    </w:p>
    <w:p w14:paraId="32000000" w14:textId="77777777" w:rsidR="008C1708" w:rsidRPr="003E1105" w:rsidRDefault="008C1708">
      <w:pPr>
        <w:ind w:left="720"/>
        <w:jc w:val="both"/>
        <w:rPr>
          <w:sz w:val="28"/>
          <w:szCs w:val="28"/>
        </w:rPr>
      </w:pPr>
    </w:p>
    <w:p w14:paraId="33000000" w14:textId="77777777" w:rsidR="008C1708" w:rsidRPr="003E1105" w:rsidRDefault="00CA76CE">
      <w:pPr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         </w:t>
      </w:r>
    </w:p>
    <w:p w14:paraId="34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602BCCB0" w14:textId="77777777" w:rsidR="003E1105" w:rsidRPr="003E1105" w:rsidRDefault="003E1105">
      <w:pPr>
        <w:jc w:val="both"/>
        <w:rPr>
          <w:sz w:val="28"/>
          <w:szCs w:val="28"/>
        </w:rPr>
      </w:pPr>
    </w:p>
    <w:p w14:paraId="0B585661" w14:textId="77777777" w:rsidR="003E1105" w:rsidRPr="003E1105" w:rsidRDefault="003E1105">
      <w:pPr>
        <w:jc w:val="both"/>
        <w:rPr>
          <w:sz w:val="28"/>
          <w:szCs w:val="28"/>
        </w:rPr>
      </w:pPr>
    </w:p>
    <w:p w14:paraId="56F683EE" w14:textId="77777777" w:rsidR="003E1105" w:rsidRPr="003E1105" w:rsidRDefault="003E1105">
      <w:pPr>
        <w:jc w:val="both"/>
        <w:rPr>
          <w:sz w:val="28"/>
          <w:szCs w:val="28"/>
        </w:rPr>
      </w:pPr>
    </w:p>
    <w:p w14:paraId="4A30203F" w14:textId="77777777" w:rsidR="003E1105" w:rsidRPr="003E1105" w:rsidRDefault="003E1105">
      <w:pPr>
        <w:jc w:val="both"/>
        <w:rPr>
          <w:sz w:val="28"/>
          <w:szCs w:val="28"/>
        </w:rPr>
      </w:pPr>
    </w:p>
    <w:p w14:paraId="3351E21C" w14:textId="77777777" w:rsidR="003E1105" w:rsidRPr="003E1105" w:rsidRDefault="003E1105">
      <w:pPr>
        <w:jc w:val="both"/>
        <w:rPr>
          <w:sz w:val="28"/>
          <w:szCs w:val="28"/>
        </w:rPr>
      </w:pPr>
    </w:p>
    <w:p w14:paraId="675C221D" w14:textId="77777777" w:rsidR="003E1105" w:rsidRPr="003E1105" w:rsidRDefault="003E1105">
      <w:pPr>
        <w:jc w:val="both"/>
        <w:rPr>
          <w:sz w:val="28"/>
          <w:szCs w:val="28"/>
        </w:rPr>
      </w:pPr>
    </w:p>
    <w:p w14:paraId="5495997C" w14:textId="77777777" w:rsidR="003E1105" w:rsidRPr="003E1105" w:rsidRDefault="003E1105">
      <w:pPr>
        <w:jc w:val="both"/>
        <w:rPr>
          <w:sz w:val="28"/>
          <w:szCs w:val="28"/>
        </w:rPr>
      </w:pPr>
    </w:p>
    <w:p w14:paraId="35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6000000" w14:textId="0702BD34" w:rsidR="008C1708" w:rsidRPr="003E1105" w:rsidRDefault="00CA76CE">
      <w:pPr>
        <w:tabs>
          <w:tab w:val="left" w:pos="980"/>
          <w:tab w:val="left" w:pos="8395"/>
        </w:tabs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 Председатель Совета                                                                          </w:t>
      </w:r>
      <w:r w:rsidR="00B84901" w:rsidRPr="003E1105">
        <w:rPr>
          <w:sz w:val="28"/>
          <w:szCs w:val="28"/>
        </w:rPr>
        <w:t>Горемыкина О.А.</w:t>
      </w:r>
    </w:p>
    <w:p w14:paraId="37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8000000" w14:textId="1A05A5BD" w:rsidR="008C1708" w:rsidRPr="003E1105" w:rsidRDefault="00CA76CE">
      <w:pPr>
        <w:tabs>
          <w:tab w:val="left" w:pos="1080"/>
        </w:tabs>
        <w:rPr>
          <w:sz w:val="28"/>
          <w:szCs w:val="28"/>
        </w:rPr>
      </w:pPr>
      <w:r w:rsidRPr="003E1105">
        <w:rPr>
          <w:sz w:val="28"/>
          <w:szCs w:val="28"/>
        </w:rPr>
        <w:t xml:space="preserve"> Глава муниципального образования                                                 Игнатенко В.С.</w:t>
      </w:r>
    </w:p>
    <w:sectPr w:rsidR="008C1708" w:rsidRPr="003E1105" w:rsidSect="00D527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316AE" w14:textId="77777777" w:rsidR="00982A68" w:rsidRDefault="00982A68" w:rsidP="00996CA8">
      <w:r>
        <w:separator/>
      </w:r>
    </w:p>
  </w:endnote>
  <w:endnote w:type="continuationSeparator" w:id="0">
    <w:p w14:paraId="674B0E96" w14:textId="77777777" w:rsidR="00982A68" w:rsidRDefault="00982A68" w:rsidP="0099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1753D" w14:textId="77777777" w:rsidR="00333DCB" w:rsidRDefault="00333D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B5F76" w14:textId="77777777" w:rsidR="00333DCB" w:rsidRDefault="00333DC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764AA" w14:textId="77777777" w:rsidR="00333DCB" w:rsidRDefault="00333D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FB942" w14:textId="77777777" w:rsidR="00982A68" w:rsidRDefault="00982A68" w:rsidP="00996CA8">
      <w:r>
        <w:separator/>
      </w:r>
    </w:p>
  </w:footnote>
  <w:footnote w:type="continuationSeparator" w:id="0">
    <w:p w14:paraId="49F5933B" w14:textId="77777777" w:rsidR="00982A68" w:rsidRDefault="00982A68" w:rsidP="00996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ED64B" w14:textId="77777777" w:rsidR="00333DCB" w:rsidRDefault="00333D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493509"/>
      <w:docPartObj>
        <w:docPartGallery w:val="Page Numbers (Top of Page)"/>
        <w:docPartUnique/>
      </w:docPartObj>
    </w:sdtPr>
    <w:sdtEndPr/>
    <w:sdtContent>
      <w:p w14:paraId="244ECA22" w14:textId="79DD7780" w:rsidR="00333DCB" w:rsidRDefault="00333DC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A96">
          <w:rPr>
            <w:noProof/>
          </w:rPr>
          <w:t>2</w:t>
        </w:r>
        <w:r>
          <w:fldChar w:fldCharType="end"/>
        </w:r>
      </w:p>
    </w:sdtContent>
  </w:sdt>
  <w:p w14:paraId="73894749" w14:textId="20136D24" w:rsidR="00D52774" w:rsidRDefault="00D527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217DA" w14:textId="77777777" w:rsidR="00333DCB" w:rsidRDefault="00333D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2770"/>
    <w:multiLevelType w:val="multilevel"/>
    <w:tmpl w:val="5B16C9EE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231E7A13"/>
    <w:multiLevelType w:val="multilevel"/>
    <w:tmpl w:val="E5C677B8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C1708"/>
    <w:rsid w:val="000436A3"/>
    <w:rsid w:val="00074A96"/>
    <w:rsid w:val="000B1B13"/>
    <w:rsid w:val="000F4C7B"/>
    <w:rsid w:val="001E793A"/>
    <w:rsid w:val="00252267"/>
    <w:rsid w:val="00333DCB"/>
    <w:rsid w:val="003359A0"/>
    <w:rsid w:val="003E1105"/>
    <w:rsid w:val="005C3F21"/>
    <w:rsid w:val="005D1032"/>
    <w:rsid w:val="00653942"/>
    <w:rsid w:val="006849EB"/>
    <w:rsid w:val="007B4E71"/>
    <w:rsid w:val="008B3C2D"/>
    <w:rsid w:val="008C1708"/>
    <w:rsid w:val="008C1F0F"/>
    <w:rsid w:val="00982A68"/>
    <w:rsid w:val="00991431"/>
    <w:rsid w:val="00996CA8"/>
    <w:rsid w:val="009E55B8"/>
    <w:rsid w:val="009F441B"/>
    <w:rsid w:val="00A914C8"/>
    <w:rsid w:val="00AA1133"/>
    <w:rsid w:val="00AB605B"/>
    <w:rsid w:val="00B84901"/>
    <w:rsid w:val="00C67811"/>
    <w:rsid w:val="00CA3F9E"/>
    <w:rsid w:val="00CA76CE"/>
    <w:rsid w:val="00CD65D9"/>
    <w:rsid w:val="00D52774"/>
    <w:rsid w:val="00DC1429"/>
    <w:rsid w:val="00F1621E"/>
    <w:rsid w:val="00F649D8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1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uiPriority w:val="99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1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1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1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1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0">
    <w:name w:val="Заголовок 1 Знак"/>
    <w:basedOn w:val="11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1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1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1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character" w:styleId="afa">
    <w:name w:val="line number"/>
    <w:basedOn w:val="a0"/>
    <w:uiPriority w:val="99"/>
    <w:semiHidden/>
    <w:unhideWhenUsed/>
    <w:rsid w:val="00D52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1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uiPriority w:val="99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1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1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1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1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0">
    <w:name w:val="Заголовок 1 Знак"/>
    <w:basedOn w:val="11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1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1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1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character" w:styleId="afa">
    <w:name w:val="line number"/>
    <w:basedOn w:val="a0"/>
    <w:uiPriority w:val="99"/>
    <w:semiHidden/>
    <w:unhideWhenUsed/>
    <w:rsid w:val="00D52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apustinoyarskij-selsovet.ru/resheniya-soveta-deputatov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9A4DF-DA45-4FB9-8F29-ADC12ABB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27</cp:revision>
  <dcterms:created xsi:type="dcterms:W3CDTF">2025-05-12T10:34:00Z</dcterms:created>
  <dcterms:modified xsi:type="dcterms:W3CDTF">2025-12-22T09:42:00Z</dcterms:modified>
</cp:coreProperties>
</file>